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0" w:type="dxa"/>
        <w:tblCellMar>
          <w:left w:w="0" w:type="dxa"/>
          <w:right w:w="0" w:type="dxa"/>
        </w:tblCellMar>
        <w:tblLook w:val="0000"/>
      </w:tblPr>
      <w:tblGrid>
        <w:gridCol w:w="3820"/>
      </w:tblGrid>
      <w:tr w:rsidR="00FF51F6" w:rsidRPr="00FF51F6" w:rsidTr="00FF51F6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b/>
                <w:sz w:val="20"/>
                <w:szCs w:val="20"/>
              </w:rPr>
              <w:t>Name of bottle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Lagavulin Islay Single Malt Scotch Aged 12 yr.; limited edition, bottled in 2009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Talisker Single Malt Whisky Aged 18 yr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Talisker Single Malt Whisky Aged 10 yr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Talkisker single malt from Isle of Skye; 25 yo; bottled 2005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Talkisker single malt from Isle of Skye; Aged 10 years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Talisker Storm single malt scotch whisky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Laphroaig, Islay Single Malt, 10 years old; bottled 2012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 xml:space="preserve">Laphroaig, islay single malt, quarter cask 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Laphroaig 18 year old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Lagavulin, islay single malt, aged 12 years, bottled 2009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Talisker 175 anniversary limited edition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Talisker 25 yo, bottled 2005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Laphroaig islay single malt scotch; aged 10 years</w:t>
            </w:r>
          </w:p>
        </w:tc>
      </w:tr>
      <w:tr w:rsidR="00FF51F6" w:rsidRPr="00FF51F6" w:rsidTr="00FF51F6">
        <w:trPr>
          <w:trHeight w:val="5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Glen Thunder corn whisky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George Dickel Tenessee Whisky, barrel select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Koval, single barrel bourbon whisky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Koval, organic Rye Chicago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Koval, organic roksi millet whisky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Koval, single barrel whisky millet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Corsair small batch triple smoke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George Dickel original Tenessee #12</w:t>
            </w:r>
          </w:p>
        </w:tc>
      </w:tr>
      <w:tr w:rsidR="00FF51F6" w:rsidRPr="00FF51F6" w:rsidTr="00FF51F6">
        <w:trPr>
          <w:trHeight w:val="71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Breckenridge special release bourbon whisky Colorado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Koval single barrel whisky oat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Lion's Pride organic whisky oat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Yamakazi aged 12 years single malt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Yamakazi aged 18 years single malt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Dryfly Washington Wheat</w:t>
            </w:r>
          </w:p>
        </w:tc>
      </w:tr>
      <w:tr w:rsidR="00FF51F6" w:rsidRPr="00FF51F6" w:rsidTr="00FF51F6">
        <w:trPr>
          <w:trHeight w:val="59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Hankey Bannister blended scotch whisky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Black adder, single lowland whisky 11 yo (Rosebank)</w:t>
            </w:r>
          </w:p>
        </w:tc>
      </w:tr>
      <w:tr w:rsidR="00FF51F6" w:rsidRPr="00FF51F6" w:rsidTr="00FF51F6">
        <w:trPr>
          <w:trHeight w:val="54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Bank Note blended scotch whisky aged 5 yr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Glenmorangie highland single malt scotch whisky, the original ten year old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F51F6">
              <w:rPr>
                <w:rFonts w:ascii="Times" w:hAnsi="Times" w:cs="Times New Roman"/>
                <w:sz w:val="20"/>
                <w:szCs w:val="20"/>
              </w:rPr>
              <w:t>auchentoshan</w:t>
            </w:r>
            <w:proofErr w:type="gramEnd"/>
            <w:r w:rsidRPr="00FF51F6">
              <w:rPr>
                <w:rFonts w:ascii="Times" w:hAnsi="Times" w:cs="Times New Roman"/>
                <w:sz w:val="20"/>
                <w:szCs w:val="20"/>
              </w:rPr>
              <w:t xml:space="preserve"> single malt valinch 2012 limited release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Tomintoul aged 16 years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Chivas Regal 18 year, gold signature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Glenmorangie ealantra 1993 bottled 2012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Glenlivet Nadurra aged 16 yr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Tullibardine single malt sovereign</w:t>
            </w:r>
          </w:p>
        </w:tc>
      </w:tr>
      <w:tr w:rsidR="00FF51F6" w:rsidRPr="00FF51F6" w:rsidTr="00FF51F6">
        <w:trPr>
          <w:trHeight w:val="54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The Black Grouse, blended scotch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Tomintoul aged 21 year</w:t>
            </w:r>
          </w:p>
        </w:tc>
      </w:tr>
      <w:tr w:rsidR="00FF51F6" w:rsidRPr="00FF51F6" w:rsidTr="00FF51F6">
        <w:trPr>
          <w:trHeight w:val="7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Deanston</w:t>
            </w:r>
          </w:p>
        </w:tc>
      </w:tr>
      <w:tr w:rsidR="00FF51F6" w:rsidRPr="00FF51F6" w:rsidTr="00FF51F6">
        <w:trPr>
          <w:trHeight w:val="11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Highwest Silver western oat</w:t>
            </w:r>
          </w:p>
        </w:tc>
      </w:tr>
      <w:tr w:rsidR="00FF51F6" w:rsidRPr="00FF51F6" w:rsidTr="00FF51F6">
        <w:trPr>
          <w:trHeight w:val="10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Slane Castle Irish Whisky</w:t>
            </w:r>
          </w:p>
        </w:tc>
      </w:tr>
      <w:tr w:rsidR="00FF51F6" w:rsidRPr="00FF51F6" w:rsidTr="00FF51F6">
        <w:trPr>
          <w:trHeight w:val="8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 xml:space="preserve">Dutch's Spririts NY Sugar wash moonsinr </w:t>
            </w:r>
          </w:p>
        </w:tc>
      </w:tr>
      <w:tr w:rsidR="00FF51F6" w:rsidRPr="00FF51F6" w:rsidTr="00FF51F6">
        <w:trPr>
          <w:trHeight w:val="8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Powers gold label special reserve aged 12 year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John L Sullivan Irish whisky single use bourbon barrels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Powers John Lane release aged 12 years</w:t>
            </w:r>
          </w:p>
        </w:tc>
      </w:tr>
      <w:tr w:rsidR="00FF51F6" w:rsidRPr="00FF51F6" w:rsidTr="00FF51F6">
        <w:trPr>
          <w:trHeight w:val="81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Bushmills 1608 anniversary edition Irish Whisky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Arial" w:hAnsi="Arial" w:cs="Times New Roman"/>
                <w:sz w:val="20"/>
                <w:szCs w:val="20"/>
              </w:rPr>
              <w:t>Midleton Barry Crocket legacy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Larceny 1870, Kentucky Straight Bourbon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Basil Hayden's Kentucky straight bourbon</w:t>
            </w:r>
          </w:p>
        </w:tc>
      </w:tr>
      <w:tr w:rsidR="00FF51F6" w:rsidRPr="00FF51F6" w:rsidTr="00FF51F6">
        <w:trPr>
          <w:trHeight w:val="78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Evan William Kentucky Straight Bourbon; put in oak 2003</w:t>
            </w:r>
          </w:p>
        </w:tc>
      </w:tr>
      <w:tr w:rsidR="00FF51F6" w:rsidRPr="00FF51F6" w:rsidTr="00FF51F6">
        <w:trPr>
          <w:trHeight w:val="7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Knob Creek, single barrel reserve, aged 9 years, Kentucky straight bourbon</w:t>
            </w:r>
          </w:p>
        </w:tc>
      </w:tr>
      <w:tr w:rsidR="00FF51F6" w:rsidRPr="00FF51F6" w:rsidTr="00FF51F6">
        <w:trPr>
          <w:trHeight w:val="63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Evan William Kentucky Straight Bourbon; put in oak 2003</w:t>
            </w:r>
          </w:p>
        </w:tc>
      </w:tr>
      <w:tr w:rsidR="00FF51F6" w:rsidRPr="00FF51F6" w:rsidTr="00FF51F6">
        <w:trPr>
          <w:trHeight w:val="6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Rittenhouse Rye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Bulleit small batch rye, American whisky</w:t>
            </w:r>
          </w:p>
        </w:tc>
      </w:tr>
      <w:tr w:rsidR="00FF51F6" w:rsidRPr="00FF51F6" w:rsidTr="00FF51F6">
        <w:trPr>
          <w:trHeight w:val="95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Evan Williams Kentucky straight bourbon whisky single barrel vintage 2003</w:t>
            </w:r>
          </w:p>
        </w:tc>
      </w:tr>
      <w:tr w:rsidR="00FF51F6" w:rsidRPr="00FF51F6" w:rsidTr="00FF51F6">
        <w:trPr>
          <w:trHeight w:val="81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Evan Williams 1994</w:t>
            </w:r>
          </w:p>
        </w:tc>
      </w:tr>
      <w:tr w:rsidR="00FF51F6" w:rsidRPr="00FF51F6" w:rsidTr="00FF51F6">
        <w:trPr>
          <w:trHeight w:val="87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Evan Williams 200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The Glenrothes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Compass Box Hedonism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Compass Box Great King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Compass Box Peat Monster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Compass Box Oak Cross</w:t>
            </w:r>
          </w:p>
        </w:tc>
      </w:tr>
      <w:tr w:rsidR="00FF51F6" w:rsidRPr="00FF51F6" w:rsidTr="00FF51F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Compass Box Spice Tree</w:t>
            </w:r>
          </w:p>
        </w:tc>
      </w:tr>
      <w:tr w:rsidR="00FF51F6" w:rsidRPr="00FF51F6" w:rsidTr="00FF51F6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1F6" w:rsidRPr="00FF51F6" w:rsidRDefault="00FF51F6" w:rsidP="00FF51F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F51F6">
              <w:rPr>
                <w:rFonts w:ascii="Times" w:hAnsi="Times" w:cs="Times New Roman"/>
                <w:sz w:val="20"/>
                <w:szCs w:val="20"/>
              </w:rPr>
              <w:t>Compass Box The Peat Monster, reserve edition</w:t>
            </w:r>
          </w:p>
        </w:tc>
      </w:tr>
    </w:tbl>
    <w:p w:rsidR="008E490A" w:rsidRDefault="00FF51F6"/>
    <w:sectPr w:rsidR="008E490A" w:rsidSect="008E49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51F6"/>
    <w:rsid w:val="00FF51F6"/>
  </w:rsids>
  <m:mathPr>
    <m:mathFont m:val="EngraversGothic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Macintosh Word</Application>
  <DocSecurity>0</DocSecurity>
  <Lines>17</Lines>
  <Paragraphs>4</Paragraphs>
  <ScaleCrop>false</ScaleCrop>
  <Company>Weil, Gotshal &amp; Manges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Yossie</dc:creator>
  <cp:keywords/>
  <cp:lastModifiedBy>Yossie</cp:lastModifiedBy>
  <cp:revision>1</cp:revision>
  <dcterms:created xsi:type="dcterms:W3CDTF">2013-11-15T02:02:00Z</dcterms:created>
  <dcterms:modified xsi:type="dcterms:W3CDTF">2013-11-15T02:02:00Z</dcterms:modified>
</cp:coreProperties>
</file>